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D0" w:rsidRDefault="00BE33D0" w:rsidP="00BE33D0">
      <w:pPr>
        <w:jc w:val="center"/>
        <w:rPr>
          <w:i/>
          <w:sz w:val="48"/>
          <w:szCs w:val="48"/>
        </w:rPr>
      </w:pPr>
      <w:r w:rsidRPr="00BE33D0">
        <w:rPr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876925" cy="962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15E" w:rsidRDefault="002D5580" w:rsidP="00ED37F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D’Aprix’s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Second Grade</w:t>
                            </w:r>
                            <w:r w:rsidR="00BE33D0" w:rsidRPr="00FA215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New</w:t>
                            </w:r>
                            <w:r w:rsidR="00FA215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s</w:t>
                            </w:r>
                            <w:r w:rsidR="00FA215E" w:rsidRPr="00FA215E">
                              <w:t xml:space="preserve"> </w:t>
                            </w:r>
                          </w:p>
                          <w:p w:rsidR="00BE33D0" w:rsidRPr="00F228BA" w:rsidRDefault="00E74D07" w:rsidP="00ED37F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Week of September 23, 2019</w:t>
                            </w:r>
                          </w:p>
                          <w:p w:rsidR="00FA215E" w:rsidRDefault="00FA215E" w:rsidP="00FA215E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FA215E" w:rsidRPr="00FA215E" w:rsidRDefault="00FA215E" w:rsidP="00FA215E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0;width:462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">
                <v:textbox>
                  <w:txbxContent>
                    <w:p w:rsidR="00FA215E" w:rsidRDefault="002D5580" w:rsidP="00ED37F3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 xml:space="preserve">Mrs. </w:t>
                      </w:r>
                      <w:proofErr w:type="spellStart"/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D’Aprix’s</w:t>
                      </w:r>
                      <w:proofErr w:type="spellEnd"/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 xml:space="preserve"> Second Grade</w:t>
                      </w:r>
                      <w:r w:rsidR="00BE33D0" w:rsidRPr="00FA215E">
                        <w:rPr>
                          <w:b/>
                          <w:i/>
                          <w:sz w:val="48"/>
                          <w:szCs w:val="48"/>
                        </w:rPr>
                        <w:t xml:space="preserve"> New</w:t>
                      </w:r>
                      <w:r w:rsidR="00FA215E">
                        <w:rPr>
                          <w:b/>
                          <w:i/>
                          <w:sz w:val="48"/>
                          <w:szCs w:val="48"/>
                        </w:rPr>
                        <w:t>s</w:t>
                      </w:r>
                      <w:r w:rsidR="00FA215E" w:rsidRPr="00FA215E">
                        <w:t xml:space="preserve"> </w:t>
                      </w:r>
                    </w:p>
                    <w:p w:rsidR="00BE33D0" w:rsidRPr="00F228BA" w:rsidRDefault="00E74D07" w:rsidP="00ED37F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Week of September 23, 2019</w:t>
                      </w:r>
                    </w:p>
                    <w:p w:rsidR="00FA215E" w:rsidRDefault="00FA215E" w:rsidP="00FA215E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  <w:p w:rsidR="00FA215E" w:rsidRPr="00FA215E" w:rsidRDefault="00FA215E" w:rsidP="00FA215E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3D0" w:rsidRDefault="00FA215E" w:rsidP="00BE33D0">
      <w:pPr>
        <w:jc w:val="center"/>
        <w:rPr>
          <w:i/>
          <w:sz w:val="48"/>
          <w:szCs w:val="48"/>
        </w:rPr>
      </w:pPr>
      <w:r w:rsidRPr="00FA215E">
        <w:rPr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3A49D" wp14:editId="3FFEC96B">
                <wp:simplePos x="0" y="0"/>
                <wp:positionH relativeFrom="column">
                  <wp:posOffset>9525</wp:posOffset>
                </wp:positionH>
                <wp:positionV relativeFrom="paragraph">
                  <wp:posOffset>480695</wp:posOffset>
                </wp:positionV>
                <wp:extent cx="5876925" cy="1019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15E" w:rsidRPr="00A00267" w:rsidRDefault="00E74D07" w:rsidP="00ED37F3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Saint</w:t>
                            </w:r>
                            <w:r w:rsidR="00FA215E" w:rsidRPr="00A0026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A215E" w:rsidRPr="00A00267">
                              <w:rPr>
                                <w:i/>
                              </w:rPr>
                              <w:t>Kateri</w:t>
                            </w:r>
                            <w:proofErr w:type="spellEnd"/>
                            <w:r w:rsidR="00FA215E" w:rsidRPr="00A00267">
                              <w:rPr>
                                <w:i/>
                              </w:rPr>
                              <w:t xml:space="preserve"> School Mission Statement</w:t>
                            </w:r>
                          </w:p>
                          <w:p w:rsidR="00FA215E" w:rsidRPr="00A00267" w:rsidRDefault="00E74D07" w:rsidP="00ED37F3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at Saint</w:t>
                            </w:r>
                            <w:r w:rsidR="00FA215E" w:rsidRPr="00A0026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A215E" w:rsidRPr="00A00267">
                              <w:rPr>
                                <w:i/>
                              </w:rPr>
                              <w:t>Kateri</w:t>
                            </w:r>
                            <w:proofErr w:type="spellEnd"/>
                            <w:r w:rsidR="00FA215E" w:rsidRPr="00A00267">
                              <w:rPr>
                                <w:i/>
                              </w:rPr>
                              <w:t xml:space="preserve"> School strive to continue to develop each child’s relationship with God by providing a Christ-centered Catholic academic education focused on the Gospel message of love, responsibility and service to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5pt;margin-top:37.85pt;width:462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">
                <v:textbox>
                  <w:txbxContent>
                    <w:p w:rsidR="00FA215E" w:rsidRPr="00A00267" w:rsidRDefault="00E74D07" w:rsidP="00ED37F3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Saint</w:t>
                      </w:r>
                      <w:r w:rsidR="00FA215E" w:rsidRPr="00A0026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A215E" w:rsidRPr="00A00267">
                        <w:rPr>
                          <w:i/>
                        </w:rPr>
                        <w:t>Kateri</w:t>
                      </w:r>
                      <w:proofErr w:type="spellEnd"/>
                      <w:r w:rsidR="00FA215E" w:rsidRPr="00A00267">
                        <w:rPr>
                          <w:i/>
                        </w:rPr>
                        <w:t xml:space="preserve"> School Mission Statement</w:t>
                      </w:r>
                    </w:p>
                    <w:p w:rsidR="00FA215E" w:rsidRPr="00A00267" w:rsidRDefault="00E74D07" w:rsidP="00ED37F3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at Saint</w:t>
                      </w:r>
                      <w:r w:rsidR="00FA215E" w:rsidRPr="00A0026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A215E" w:rsidRPr="00A00267">
                        <w:rPr>
                          <w:i/>
                        </w:rPr>
                        <w:t>Kateri</w:t>
                      </w:r>
                      <w:proofErr w:type="spellEnd"/>
                      <w:r w:rsidR="00FA215E" w:rsidRPr="00A00267">
                        <w:rPr>
                          <w:i/>
                        </w:rPr>
                        <w:t xml:space="preserve"> School strive to continue to develop each child’s relationship with God by providing a Christ-centered Catholic academic education focused on the Gospel message of love, responsibility and service to others.</w:t>
                      </w:r>
                    </w:p>
                  </w:txbxContent>
                </v:textbox>
              </v:shape>
            </w:pict>
          </mc:Fallback>
        </mc:AlternateContent>
      </w:r>
    </w:p>
    <w:p w:rsidR="00FA215E" w:rsidRDefault="00FA215E" w:rsidP="00FA215E">
      <w:pPr>
        <w:rPr>
          <w:sz w:val="24"/>
          <w:szCs w:val="24"/>
        </w:rPr>
      </w:pPr>
    </w:p>
    <w:p w:rsidR="00FA215E" w:rsidRDefault="00FA215E" w:rsidP="00FA215E">
      <w:pPr>
        <w:rPr>
          <w:sz w:val="24"/>
          <w:szCs w:val="24"/>
        </w:rPr>
      </w:pPr>
    </w:p>
    <w:p w:rsidR="00FA215E" w:rsidRDefault="00FA215E" w:rsidP="00FA215E">
      <w:pPr>
        <w:rPr>
          <w:sz w:val="24"/>
          <w:szCs w:val="24"/>
        </w:rPr>
      </w:pPr>
    </w:p>
    <w:p w:rsidR="00ED37F3" w:rsidRDefault="00FA215E" w:rsidP="00ED37F3">
      <w:pPr>
        <w:spacing w:line="240" w:lineRule="auto"/>
        <w:rPr>
          <w:b/>
        </w:rPr>
      </w:pPr>
      <w:r>
        <w:rPr>
          <w:sz w:val="24"/>
          <w:szCs w:val="24"/>
        </w:rPr>
        <w:t xml:space="preserve"> </w:t>
      </w:r>
      <w:r w:rsidR="002D5580">
        <w:rPr>
          <w:b/>
        </w:rPr>
        <w:t>Second Grade</w:t>
      </w:r>
      <w:r w:rsidR="000644DC">
        <w:rPr>
          <w:b/>
        </w:rPr>
        <w:t xml:space="preserve"> Scientists</w:t>
      </w:r>
    </w:p>
    <w:p w:rsidR="0048025D" w:rsidRDefault="0048025D" w:rsidP="00ED37F3">
      <w:pPr>
        <w:spacing w:line="240" w:lineRule="auto"/>
      </w:pPr>
      <w:r w:rsidRPr="0048025D">
        <w:t xml:space="preserve">This week our second grade scientists </w:t>
      </w:r>
      <w:r w:rsidR="003E3C58">
        <w:t>began writing</w:t>
      </w:r>
      <w:r w:rsidR="00617D93">
        <w:t xml:space="preserve"> in </w:t>
      </w:r>
      <w:r>
        <w:t>their</w:t>
      </w:r>
      <w:r w:rsidR="009A2AC4">
        <w:t xml:space="preserve"> science journals.  After singing </w:t>
      </w:r>
      <w:r w:rsidRPr="0048025D">
        <w:t xml:space="preserve">the </w:t>
      </w:r>
      <w:r w:rsidRPr="0048025D">
        <w:rPr>
          <w:b/>
        </w:rPr>
        <w:t>Scientific Method Rap</w:t>
      </w:r>
      <w:r>
        <w:rPr>
          <w:b/>
        </w:rPr>
        <w:t xml:space="preserve">, </w:t>
      </w:r>
      <w:r w:rsidR="009A2AC4" w:rsidRPr="009A2AC4">
        <w:t xml:space="preserve">our </w:t>
      </w:r>
      <w:r w:rsidRPr="0048025D">
        <w:t>students discussed each ste</w:t>
      </w:r>
      <w:r>
        <w:t xml:space="preserve">p of the </w:t>
      </w:r>
      <w:r w:rsidRPr="003E3C58">
        <w:rPr>
          <w:b/>
          <w:i/>
        </w:rPr>
        <w:t>scientific method</w:t>
      </w:r>
      <w:r>
        <w:t xml:space="preserve"> </w:t>
      </w:r>
      <w:r w:rsidR="00617D93">
        <w:t xml:space="preserve">that </w:t>
      </w:r>
      <w:r w:rsidRPr="0048025D">
        <w:t xml:space="preserve">we will be using in our second grade science experiments.  Steps include asking </w:t>
      </w:r>
      <w:r w:rsidRPr="0048025D">
        <w:rPr>
          <w:b/>
          <w:i/>
        </w:rPr>
        <w:t>questions</w:t>
      </w:r>
      <w:r w:rsidRPr="0048025D">
        <w:t xml:space="preserve"> (inquiry)</w:t>
      </w:r>
      <w:r>
        <w:t xml:space="preserve">; making an educated </w:t>
      </w:r>
      <w:r w:rsidRPr="0048025D">
        <w:rPr>
          <w:b/>
          <w:i/>
        </w:rPr>
        <w:t>guess</w:t>
      </w:r>
      <w:r>
        <w:t xml:space="preserve"> (hypothesis); </w:t>
      </w:r>
      <w:r w:rsidRPr="0048025D">
        <w:rPr>
          <w:b/>
          <w:i/>
        </w:rPr>
        <w:t>predicting</w:t>
      </w:r>
      <w:r>
        <w:t xml:space="preserve"> an outcome; conducting an </w:t>
      </w:r>
      <w:r w:rsidRPr="0048025D">
        <w:rPr>
          <w:b/>
          <w:i/>
        </w:rPr>
        <w:t>experiment</w:t>
      </w:r>
      <w:r>
        <w:t xml:space="preserve"> (with </w:t>
      </w:r>
      <w:r w:rsidRPr="0048025D">
        <w:rPr>
          <w:b/>
          <w:i/>
        </w:rPr>
        <w:t>observations</w:t>
      </w:r>
      <w:r>
        <w:rPr>
          <w:b/>
          <w:i/>
        </w:rPr>
        <w:t>)</w:t>
      </w:r>
      <w:r>
        <w:t xml:space="preserve"> and drawing </w:t>
      </w:r>
      <w:r w:rsidRPr="0048025D">
        <w:rPr>
          <w:b/>
          <w:i/>
        </w:rPr>
        <w:t>conclusions</w:t>
      </w:r>
      <w:r>
        <w:t xml:space="preserve"> (finding an answer to our original question.)  Our scientists </w:t>
      </w:r>
      <w:r w:rsidR="003E3C58">
        <w:t xml:space="preserve">are </w:t>
      </w:r>
      <w:r>
        <w:t>put</w:t>
      </w:r>
      <w:r w:rsidR="003E3C58">
        <w:t>ting</w:t>
      </w:r>
      <w:r>
        <w:t xml:space="preserve"> the scientific method into practice by conducting </w:t>
      </w:r>
      <w:r w:rsidRPr="0048025D">
        <w:rPr>
          <w:b/>
        </w:rPr>
        <w:t>The Great Banana Experiment</w:t>
      </w:r>
      <w:r w:rsidRPr="0048025D">
        <w:t xml:space="preserve"> </w:t>
      </w:r>
      <w:r w:rsidR="003E3C58">
        <w:t xml:space="preserve">with our wonderful volunteer, </w:t>
      </w:r>
      <w:r w:rsidR="009A2AC4">
        <w:t xml:space="preserve">retired SKS teacher, </w:t>
      </w:r>
      <w:r w:rsidR="003E3C58">
        <w:t xml:space="preserve">Mrs. Chris Smith </w:t>
      </w:r>
      <w:r>
        <w:t>… ask your scientist to tell you all about it!</w:t>
      </w:r>
    </w:p>
    <w:p w:rsidR="00ED37F3" w:rsidRPr="00ED37F3" w:rsidRDefault="00244DBD" w:rsidP="00ED37F3">
      <w:pPr>
        <w:spacing w:line="240" w:lineRule="auto"/>
        <w:rPr>
          <w:b/>
        </w:rPr>
      </w:pPr>
      <w:r>
        <w:rPr>
          <w:b/>
        </w:rPr>
        <w:t>Second Grade Readers and Writers</w:t>
      </w:r>
    </w:p>
    <w:p w:rsidR="002845D8" w:rsidRDefault="00617D93" w:rsidP="00ED37F3">
      <w:pPr>
        <w:spacing w:line="240" w:lineRule="auto"/>
      </w:pPr>
      <w:r>
        <w:t xml:space="preserve">We experimented with several ways to interact with text as we read and </w:t>
      </w:r>
      <w:proofErr w:type="gramStart"/>
      <w:r w:rsidRPr="00617D93">
        <w:t xml:space="preserve">reread </w:t>
      </w:r>
      <w:r w:rsidR="009D3851">
        <w:t xml:space="preserve"> </w:t>
      </w:r>
      <w:r w:rsidRPr="00617D93">
        <w:rPr>
          <w:b/>
          <w:i/>
        </w:rPr>
        <w:t>Iris</w:t>
      </w:r>
      <w:proofErr w:type="gramEnd"/>
      <w:r w:rsidRPr="00617D93">
        <w:rPr>
          <w:b/>
          <w:i/>
        </w:rPr>
        <w:t xml:space="preserve"> and Walter</w:t>
      </w:r>
      <w:r w:rsidR="003E3C58">
        <w:rPr>
          <w:b/>
          <w:i/>
        </w:rPr>
        <w:t xml:space="preserve"> </w:t>
      </w:r>
      <w:r w:rsidR="003E3C58" w:rsidRPr="003E3C58">
        <w:t xml:space="preserve">from our reading textbook, </w:t>
      </w:r>
      <w:r w:rsidR="003E3C58" w:rsidRPr="003E3C58">
        <w:rPr>
          <w:b/>
        </w:rPr>
        <w:t>Reading Street</w:t>
      </w:r>
      <w:r w:rsidR="003E3C58">
        <w:rPr>
          <w:b/>
        </w:rPr>
        <w:t xml:space="preserve"> </w:t>
      </w:r>
      <w:r w:rsidR="003E3C58" w:rsidRPr="003E3C58">
        <w:t>(Pearson Scott-</w:t>
      </w:r>
      <w:proofErr w:type="spellStart"/>
      <w:r w:rsidR="003E3C58" w:rsidRPr="003E3C58">
        <w:t>Foresman</w:t>
      </w:r>
      <w:proofErr w:type="spellEnd"/>
      <w:r w:rsidRPr="003E3C58">
        <w:t>.</w:t>
      </w:r>
      <w:r w:rsidR="003E3C58" w:rsidRPr="003E3C58">
        <w:t>)</w:t>
      </w:r>
      <w:r>
        <w:t xml:space="preserve">  We listened to the teacher read, we read as a group, we read silently to ourselves and we took turns readi</w:t>
      </w:r>
      <w:r w:rsidR="003E3C58">
        <w:t xml:space="preserve">ng with a partner.  We look forward to beginning </w:t>
      </w:r>
      <w:r w:rsidR="003E3C58" w:rsidRPr="003E3C58">
        <w:rPr>
          <w:b/>
          <w:i/>
        </w:rPr>
        <w:t>Readers’ Theater</w:t>
      </w:r>
      <w:r w:rsidR="003E3C58">
        <w:t xml:space="preserve">.  In </w:t>
      </w:r>
      <w:r w:rsidR="003E3C58" w:rsidRPr="003E3C58">
        <w:rPr>
          <w:b/>
          <w:i/>
        </w:rPr>
        <w:t xml:space="preserve">Readers’ </w:t>
      </w:r>
      <w:r w:rsidRPr="003E3C58">
        <w:rPr>
          <w:b/>
          <w:i/>
        </w:rPr>
        <w:t>Theater</w:t>
      </w:r>
      <w:r w:rsidR="003E3C58">
        <w:t>, each textbook</w:t>
      </w:r>
      <w:r>
        <w:t xml:space="preserve"> story has been rewritten as a script.  We take turns </w:t>
      </w:r>
    </w:p>
    <w:p w:rsidR="002845D8" w:rsidRDefault="002845D8" w:rsidP="00ED37F3">
      <w:pPr>
        <w:spacing w:line="240" w:lineRule="auto"/>
      </w:pPr>
    </w:p>
    <w:p w:rsidR="002845D8" w:rsidRDefault="002845D8" w:rsidP="00ED37F3">
      <w:pPr>
        <w:spacing w:line="240" w:lineRule="auto"/>
      </w:pPr>
    </w:p>
    <w:p w:rsidR="002845D8" w:rsidRDefault="002845D8" w:rsidP="00ED37F3">
      <w:pPr>
        <w:spacing w:line="240" w:lineRule="auto"/>
      </w:pPr>
    </w:p>
    <w:p w:rsidR="002845D8" w:rsidRDefault="002845D8" w:rsidP="00ED37F3">
      <w:pPr>
        <w:spacing w:line="240" w:lineRule="auto"/>
      </w:pPr>
    </w:p>
    <w:p w:rsidR="002845D8" w:rsidRDefault="002845D8" w:rsidP="00ED37F3">
      <w:pPr>
        <w:spacing w:line="240" w:lineRule="auto"/>
      </w:pPr>
    </w:p>
    <w:p w:rsidR="002845D8" w:rsidRDefault="002845D8" w:rsidP="00ED37F3">
      <w:pPr>
        <w:spacing w:line="240" w:lineRule="auto"/>
      </w:pPr>
    </w:p>
    <w:p w:rsidR="002845D8" w:rsidRDefault="002845D8" w:rsidP="00ED37F3">
      <w:pPr>
        <w:spacing w:line="240" w:lineRule="auto"/>
      </w:pPr>
    </w:p>
    <w:p w:rsidR="003E3C58" w:rsidRDefault="00617D93" w:rsidP="00ED37F3">
      <w:pPr>
        <w:spacing w:line="240" w:lineRule="auto"/>
      </w:pPr>
      <w:proofErr w:type="gramStart"/>
      <w:r>
        <w:t>performing</w:t>
      </w:r>
      <w:proofErr w:type="gramEnd"/>
      <w:r>
        <w:t xml:space="preserve"> our script using our voices and </w:t>
      </w:r>
      <w:r w:rsidR="003E3C58">
        <w:t>our faces.  We will</w:t>
      </w:r>
      <w:r>
        <w:t xml:space="preserve"> </w:t>
      </w:r>
      <w:r w:rsidR="003E3C58">
        <w:t xml:space="preserve">learn that </w:t>
      </w:r>
      <w:r w:rsidR="003E3C58" w:rsidRPr="003E3C58">
        <w:rPr>
          <w:b/>
          <w:i/>
        </w:rPr>
        <w:t>Reader</w:t>
      </w:r>
      <w:r w:rsidRPr="003E3C58">
        <w:rPr>
          <w:b/>
          <w:i/>
        </w:rPr>
        <w:t>s</w:t>
      </w:r>
      <w:r w:rsidR="003E3C58" w:rsidRPr="003E3C58">
        <w:rPr>
          <w:b/>
          <w:i/>
        </w:rPr>
        <w:t>’</w:t>
      </w:r>
      <w:r w:rsidRPr="003E3C58">
        <w:rPr>
          <w:b/>
          <w:i/>
        </w:rPr>
        <w:t xml:space="preserve"> Theater</w:t>
      </w:r>
      <w:r>
        <w:t xml:space="preserve"> is different from a staged </w:t>
      </w:r>
      <w:r w:rsidR="003E3C58">
        <w:t>play in that</w:t>
      </w:r>
      <w:r>
        <w:t xml:space="preserve"> we do not use costumes, scenery, make-up or blocking</w:t>
      </w:r>
      <w:r w:rsidR="003E3C58">
        <w:t xml:space="preserve">.  </w:t>
      </w:r>
      <w:r>
        <w:t xml:space="preserve">We </w:t>
      </w:r>
      <w:r w:rsidR="00532BF5">
        <w:t>have also begu</w:t>
      </w:r>
      <w:r>
        <w:t xml:space="preserve">n to work in our </w:t>
      </w:r>
      <w:r w:rsidRPr="003E3C58">
        <w:rPr>
          <w:b/>
          <w:i/>
        </w:rPr>
        <w:t>Daily Reading Practice Book</w:t>
      </w:r>
      <w:r w:rsidR="00C13753">
        <w:t xml:space="preserve">.  This practice book gives us the opportunity to reinforce </w:t>
      </w:r>
      <w:r w:rsidR="003E3C58">
        <w:t xml:space="preserve">the skills and strategies </w:t>
      </w:r>
      <w:r w:rsidR="00C13753">
        <w:t>we</w:t>
      </w:r>
      <w:r w:rsidR="004C06EC">
        <w:t xml:space="preserve"> use every day when reading.  </w:t>
      </w:r>
      <w:r w:rsidR="004C06EC" w:rsidRPr="00244DBD">
        <w:rPr>
          <w:b/>
        </w:rPr>
        <w:t>Pages from t</w:t>
      </w:r>
      <w:r w:rsidR="003E3C58" w:rsidRPr="00244DBD">
        <w:rPr>
          <w:b/>
        </w:rPr>
        <w:t>he practice book will be sent home occasionally for homework.</w:t>
      </w:r>
    </w:p>
    <w:p w:rsidR="00244DBD" w:rsidRDefault="00244DBD" w:rsidP="00244DBD">
      <w:pPr>
        <w:spacing w:line="240" w:lineRule="auto"/>
        <w:rPr>
          <w:b/>
        </w:rPr>
      </w:pPr>
      <w:r>
        <w:rPr>
          <w:b/>
        </w:rPr>
        <w:t>Spelling (Word Study) Homework</w:t>
      </w:r>
    </w:p>
    <w:p w:rsidR="00244DBD" w:rsidRDefault="00244DBD" w:rsidP="00244DBD">
      <w:pPr>
        <w:spacing w:line="240" w:lineRule="auto"/>
      </w:pPr>
      <w:r>
        <w:t>As you are aware, second grade spelling word study will focus on patterns.  Please help your student complete his/her word study homework every week.  In a typical week, the homework will be as follows:</w:t>
      </w:r>
    </w:p>
    <w:p w:rsidR="00244DBD" w:rsidRDefault="00244DBD" w:rsidP="00244DBD">
      <w:pPr>
        <w:spacing w:line="240" w:lineRule="auto"/>
      </w:pPr>
      <w:r w:rsidRPr="00495856">
        <w:rPr>
          <w:b/>
        </w:rPr>
        <w:t>Monday:</w:t>
      </w:r>
      <w:r>
        <w:t xml:space="preserve">  Students sort words and read them out loud to a family member.</w:t>
      </w:r>
    </w:p>
    <w:p w:rsidR="00244DBD" w:rsidRDefault="00244DBD" w:rsidP="00244DBD">
      <w:pPr>
        <w:spacing w:line="240" w:lineRule="auto"/>
      </w:pPr>
      <w:r w:rsidRPr="00495856">
        <w:rPr>
          <w:b/>
        </w:rPr>
        <w:t>Tuesday:</w:t>
      </w:r>
      <w:r>
        <w:t xml:space="preserve">  Students write words in categories, using </w:t>
      </w:r>
      <w:r w:rsidR="002845D8" w:rsidRPr="002845D8">
        <w:rPr>
          <w:b/>
          <w:i/>
        </w:rPr>
        <w:t>blue</w:t>
      </w:r>
      <w:r w:rsidR="002845D8" w:rsidRPr="002845D8">
        <w:rPr>
          <w:b/>
        </w:rPr>
        <w:t xml:space="preserve"> </w:t>
      </w:r>
      <w:r w:rsidR="002845D8" w:rsidRPr="002845D8">
        <w:t>for</w:t>
      </w:r>
      <w:r w:rsidR="002845D8" w:rsidRPr="002845D8">
        <w:rPr>
          <w:b/>
        </w:rPr>
        <w:t xml:space="preserve"> consonants</w:t>
      </w:r>
      <w:r w:rsidR="002845D8">
        <w:t xml:space="preserve"> and </w:t>
      </w:r>
      <w:r w:rsidR="002845D8" w:rsidRPr="002845D8">
        <w:rPr>
          <w:b/>
          <w:i/>
        </w:rPr>
        <w:t>r</w:t>
      </w:r>
      <w:r w:rsidRPr="002845D8">
        <w:rPr>
          <w:b/>
          <w:i/>
        </w:rPr>
        <w:t>e</w:t>
      </w:r>
      <w:r w:rsidR="002845D8" w:rsidRPr="002845D8">
        <w:rPr>
          <w:b/>
          <w:i/>
        </w:rPr>
        <w:t>d</w:t>
      </w:r>
      <w:r w:rsidRPr="002845D8">
        <w:rPr>
          <w:b/>
        </w:rPr>
        <w:t xml:space="preserve"> </w:t>
      </w:r>
      <w:r w:rsidRPr="002845D8">
        <w:t>for</w:t>
      </w:r>
      <w:r w:rsidRPr="002845D8">
        <w:rPr>
          <w:b/>
        </w:rPr>
        <w:t xml:space="preserve"> vowels</w:t>
      </w:r>
      <w:r>
        <w:t>.</w:t>
      </w:r>
    </w:p>
    <w:p w:rsidR="00244DBD" w:rsidRDefault="00244DBD" w:rsidP="00244DBD">
      <w:pPr>
        <w:spacing w:line="240" w:lineRule="auto"/>
      </w:pPr>
      <w:r w:rsidRPr="00495856">
        <w:rPr>
          <w:b/>
        </w:rPr>
        <w:t>Wednesday:</w:t>
      </w:r>
      <w:r>
        <w:t xml:space="preserve">  Students choose two words from each category and </w:t>
      </w:r>
      <w:r w:rsidRPr="002845D8">
        <w:rPr>
          <w:b/>
        </w:rPr>
        <w:t>write sentences</w:t>
      </w:r>
      <w:r>
        <w:t xml:space="preserve"> using proper </w:t>
      </w:r>
      <w:r w:rsidRPr="002845D8">
        <w:rPr>
          <w:b/>
        </w:rPr>
        <w:t>spelling</w:t>
      </w:r>
      <w:r>
        <w:t xml:space="preserve"> and </w:t>
      </w:r>
      <w:r w:rsidRPr="002845D8">
        <w:rPr>
          <w:b/>
        </w:rPr>
        <w:t>punctuation</w:t>
      </w:r>
      <w:r>
        <w:t>.</w:t>
      </w:r>
    </w:p>
    <w:p w:rsidR="00244DBD" w:rsidRDefault="00244DBD" w:rsidP="00244DBD">
      <w:pPr>
        <w:spacing w:line="240" w:lineRule="auto"/>
      </w:pPr>
      <w:r w:rsidRPr="00495856">
        <w:rPr>
          <w:b/>
        </w:rPr>
        <w:t>Thursday:</w:t>
      </w:r>
      <w:r>
        <w:t xml:space="preserve">  Students write the words in correct categories as someone reads to them.</w:t>
      </w:r>
    </w:p>
    <w:p w:rsidR="00244DBD" w:rsidRDefault="00244DBD" w:rsidP="00244DBD">
      <w:pPr>
        <w:spacing w:line="240" w:lineRule="auto"/>
      </w:pPr>
      <w:r w:rsidRPr="00495856">
        <w:rPr>
          <w:b/>
        </w:rPr>
        <w:lastRenderedPageBreak/>
        <w:t>Friday:</w:t>
      </w:r>
      <w:r>
        <w:t xml:space="preserve">  Spelling test in school.</w:t>
      </w:r>
    </w:p>
    <w:p w:rsidR="00244DBD" w:rsidRDefault="00244DBD" w:rsidP="00244DBD">
      <w:pPr>
        <w:spacing w:line="240" w:lineRule="auto"/>
      </w:pPr>
      <w:r>
        <w:t xml:space="preserve">As always, </w:t>
      </w:r>
      <w:r w:rsidRPr="00A7306F">
        <w:rPr>
          <w:b/>
        </w:rPr>
        <w:t>thank you for your support</w:t>
      </w:r>
      <w:r>
        <w:t xml:space="preserve"> with your child’s reading and word study homework!</w:t>
      </w:r>
    </w:p>
    <w:p w:rsidR="00532D92" w:rsidRDefault="00BD2267" w:rsidP="00ED37F3">
      <w:pPr>
        <w:spacing w:line="240" w:lineRule="auto"/>
        <w:rPr>
          <w:b/>
        </w:rPr>
      </w:pPr>
      <w:r>
        <w:rPr>
          <w:b/>
        </w:rPr>
        <w:t>Homework</w:t>
      </w:r>
    </w:p>
    <w:p w:rsidR="00BD2267" w:rsidRDefault="00BD2267" w:rsidP="00ED37F3">
      <w:pPr>
        <w:spacing w:line="240" w:lineRule="auto"/>
      </w:pPr>
      <w:r w:rsidRPr="00BD2267">
        <w:t xml:space="preserve">Homework is an opportunity for students to </w:t>
      </w:r>
      <w:r>
        <w:t>practice wh</w:t>
      </w:r>
      <w:r w:rsidR="00C13753">
        <w:t>at has been taught in school.  As mentioned previously, t</w:t>
      </w:r>
      <w:r>
        <w:t xml:space="preserve">he recommended daily amount of homework </w:t>
      </w:r>
      <w:r w:rsidR="00C13753">
        <w:t xml:space="preserve">is </w:t>
      </w:r>
      <w:r w:rsidR="00C13753" w:rsidRPr="009A2AC4">
        <w:t>10 minutes per grade level</w:t>
      </w:r>
      <w:r w:rsidR="00C13753">
        <w:t>.  Second grade students should spend</w:t>
      </w:r>
      <w:r>
        <w:t xml:space="preserve"> about </w:t>
      </w:r>
      <w:r w:rsidRPr="002845D8">
        <w:rPr>
          <w:b/>
        </w:rPr>
        <w:t>20-25 minutes</w:t>
      </w:r>
      <w:r>
        <w:t xml:space="preserve"> a night on homework.  </w:t>
      </w:r>
      <w:r w:rsidRPr="00C13753">
        <w:rPr>
          <w:b/>
        </w:rPr>
        <w:t>Please check your child’s planner daily and initial when your child has completed her/his homework</w:t>
      </w:r>
      <w:r>
        <w:t xml:space="preserve">.  Your child will have homework most nights from Monday through Thursday.  </w:t>
      </w:r>
      <w:r w:rsidR="0092032D">
        <w:t xml:space="preserve">If there are </w:t>
      </w:r>
      <w:r w:rsidR="00E31380">
        <w:t>any</w:t>
      </w:r>
      <w:r>
        <w:t xml:space="preserve"> questions or concerns about homework, please do not hesitate to send a note or an email.</w:t>
      </w:r>
    </w:p>
    <w:p w:rsidR="002845D8" w:rsidRDefault="002845D8" w:rsidP="002845D8">
      <w:pPr>
        <w:spacing w:line="240" w:lineRule="auto"/>
        <w:rPr>
          <w:b/>
        </w:rPr>
      </w:pPr>
      <w:r>
        <w:rPr>
          <w:b/>
        </w:rPr>
        <w:t>Curriculum Night</w:t>
      </w:r>
    </w:p>
    <w:p w:rsidR="002845D8" w:rsidRDefault="002845D8" w:rsidP="002845D8">
      <w:pPr>
        <w:spacing w:line="240" w:lineRule="auto"/>
      </w:pPr>
      <w:r>
        <w:t xml:space="preserve">I am grateful to have had the opportunity to meet so many of our families at Curriculum Night!  </w:t>
      </w:r>
      <w:r w:rsidRPr="00EE3B4D">
        <w:t>One important indicator of a</w:t>
      </w:r>
      <w:r w:rsidRPr="0014225A">
        <w:rPr>
          <w:b/>
        </w:rPr>
        <w:t xml:space="preserve"> student’s educational success </w:t>
      </w:r>
      <w:r w:rsidRPr="00EE3B4D">
        <w:t>is</w:t>
      </w:r>
      <w:r w:rsidRPr="0014225A">
        <w:rPr>
          <w:b/>
        </w:rPr>
        <w:t xml:space="preserve"> family involvement </w:t>
      </w:r>
      <w:r w:rsidRPr="00EE3B4D">
        <w:t>and focus on educational goals.</w:t>
      </w:r>
      <w:r>
        <w:t xml:space="preserve">  Our second graders are fortunate to have such </w:t>
      </w:r>
      <w:r w:rsidRPr="00EE3B4D">
        <w:rPr>
          <w:b/>
        </w:rPr>
        <w:t>strong support</w:t>
      </w:r>
      <w:r>
        <w:t xml:space="preserve"> from their families!</w:t>
      </w:r>
    </w:p>
    <w:p w:rsidR="002D5580" w:rsidRDefault="00244DBD" w:rsidP="00827566">
      <w:pPr>
        <w:spacing w:line="240" w:lineRule="auto"/>
        <w:rPr>
          <w:b/>
        </w:rPr>
      </w:pPr>
      <w:r>
        <w:rPr>
          <w:b/>
        </w:rPr>
        <w:t>Parent Volunteer Reminder</w:t>
      </w:r>
    </w:p>
    <w:p w:rsidR="00827566" w:rsidRPr="002D5580" w:rsidRDefault="00244DBD" w:rsidP="00827566">
      <w:pPr>
        <w:spacing w:line="240" w:lineRule="auto"/>
        <w:rPr>
          <w:b/>
        </w:rPr>
      </w:pPr>
      <w:r w:rsidRPr="00244DBD">
        <w:t>As mentioned in last week’s newsletter,</w:t>
      </w:r>
      <w:r>
        <w:rPr>
          <w:b/>
        </w:rPr>
        <w:t xml:space="preserve"> </w:t>
      </w:r>
      <w:r w:rsidRPr="00244DBD">
        <w:t>i</w:t>
      </w:r>
      <w:r w:rsidR="002D5580" w:rsidRPr="00244DBD">
        <w:t>f you would like to</w:t>
      </w:r>
      <w:r w:rsidR="002D5580" w:rsidRPr="009A2AC4">
        <w:rPr>
          <w:b/>
        </w:rPr>
        <w:t xml:space="preserve"> help out in our class or chaperone </w:t>
      </w:r>
      <w:r w:rsidR="002D5580" w:rsidRPr="00244DBD">
        <w:t>any of our field</w:t>
      </w:r>
      <w:r w:rsidR="00827566" w:rsidRPr="00244DBD">
        <w:t xml:space="preserve"> trip</w:t>
      </w:r>
      <w:r w:rsidR="002D5580" w:rsidRPr="00244DBD">
        <w:t>s</w:t>
      </w:r>
      <w:r w:rsidR="00827566" w:rsidRPr="00244DBD">
        <w:t>,</w:t>
      </w:r>
      <w:r w:rsidR="00827566" w:rsidRPr="009A2AC4">
        <w:rPr>
          <w:b/>
        </w:rPr>
        <w:t xml:space="preserve"> </w:t>
      </w:r>
      <w:r w:rsidR="00827566" w:rsidRPr="00244DBD">
        <w:t xml:space="preserve">please remember that you must have completed the </w:t>
      </w:r>
      <w:r w:rsidR="00827566" w:rsidRPr="009A2AC4">
        <w:rPr>
          <w:b/>
        </w:rPr>
        <w:t xml:space="preserve">CASE (Creating a Safe Environment) </w:t>
      </w:r>
      <w:r w:rsidR="00827566" w:rsidRPr="00244DBD">
        <w:t>training.</w:t>
      </w:r>
      <w:r w:rsidR="00515D5C">
        <w:t xml:space="preserve">  CASE certification is valid for </w:t>
      </w:r>
      <w:r w:rsidR="00515D5C" w:rsidRPr="00244DBD">
        <w:rPr>
          <w:b/>
        </w:rPr>
        <w:t>three years</w:t>
      </w:r>
      <w:r w:rsidR="00515D5C">
        <w:t>, so if you’ve taken it in the past, please be sure that you</w:t>
      </w:r>
      <w:r w:rsidR="009A2AC4">
        <w:t xml:space="preserve">r </w:t>
      </w:r>
      <w:r w:rsidR="009A2AC4" w:rsidRPr="00244DBD">
        <w:rPr>
          <w:b/>
        </w:rPr>
        <w:t>certification is</w:t>
      </w:r>
      <w:r w:rsidR="00515D5C">
        <w:t xml:space="preserve"> </w:t>
      </w:r>
      <w:r w:rsidR="00515D5C" w:rsidRPr="00244DBD">
        <w:rPr>
          <w:b/>
        </w:rPr>
        <w:t>current</w:t>
      </w:r>
      <w:r w:rsidR="00515D5C">
        <w:t xml:space="preserve">.  CASE training is available </w:t>
      </w:r>
      <w:r w:rsidR="00515D5C" w:rsidRPr="00244DBD">
        <w:rPr>
          <w:b/>
        </w:rPr>
        <w:t>online</w:t>
      </w:r>
      <w:r w:rsidR="00515D5C">
        <w:t xml:space="preserve"> </w:t>
      </w:r>
      <w:r w:rsidR="00515D5C">
        <w:lastRenderedPageBreak/>
        <w:t xml:space="preserve">at ec.dor.org.  (Parish: St </w:t>
      </w:r>
      <w:proofErr w:type="spellStart"/>
      <w:r w:rsidR="00515D5C">
        <w:t>Kateri</w:t>
      </w:r>
      <w:proofErr w:type="spellEnd"/>
      <w:r w:rsidR="00515D5C">
        <w:t xml:space="preserve"> </w:t>
      </w:r>
      <w:proofErr w:type="spellStart"/>
      <w:r w:rsidR="00515D5C">
        <w:t>Tekakwitha</w:t>
      </w:r>
      <w:proofErr w:type="spellEnd"/>
      <w:r w:rsidR="00515D5C">
        <w:t>; Username: IT357; Password: initial)</w:t>
      </w:r>
      <w:r w:rsidR="00BD2267">
        <w:t xml:space="preserve">  Please print a copy of both the </w:t>
      </w:r>
      <w:r w:rsidR="00BD2267" w:rsidRPr="00244DBD">
        <w:rPr>
          <w:b/>
        </w:rPr>
        <w:t>quiz results</w:t>
      </w:r>
      <w:r w:rsidR="00BD2267">
        <w:t xml:space="preserve"> and the </w:t>
      </w:r>
      <w:r w:rsidR="00BD2267" w:rsidRPr="00244DBD">
        <w:rPr>
          <w:b/>
        </w:rPr>
        <w:t>completion cer</w:t>
      </w:r>
      <w:r w:rsidRPr="00244DBD">
        <w:rPr>
          <w:b/>
        </w:rPr>
        <w:t>tificate</w:t>
      </w:r>
      <w:r>
        <w:t xml:space="preserve"> and bring to the </w:t>
      </w:r>
      <w:r w:rsidRPr="00244DBD">
        <w:rPr>
          <w:b/>
        </w:rPr>
        <w:t>Faith Formation</w:t>
      </w:r>
      <w:r w:rsidR="00BD2267" w:rsidRPr="00244DBD">
        <w:rPr>
          <w:b/>
        </w:rPr>
        <w:t xml:space="preserve"> office.</w:t>
      </w:r>
    </w:p>
    <w:p w:rsidR="00827566" w:rsidRDefault="00900078" w:rsidP="00ED37F3">
      <w:pPr>
        <w:spacing w:line="240" w:lineRule="auto"/>
        <w:rPr>
          <w:b/>
        </w:rPr>
      </w:pPr>
      <w:r>
        <w:rPr>
          <w:b/>
        </w:rPr>
        <w:t xml:space="preserve">Label </w:t>
      </w:r>
      <w:r w:rsidR="00577FE5">
        <w:rPr>
          <w:b/>
        </w:rPr>
        <w:t xml:space="preserve">All </w:t>
      </w:r>
      <w:r>
        <w:rPr>
          <w:b/>
        </w:rPr>
        <w:t>Belongings</w:t>
      </w:r>
    </w:p>
    <w:p w:rsidR="00900078" w:rsidRPr="00900078" w:rsidRDefault="00577FE5" w:rsidP="00ED37F3">
      <w:pPr>
        <w:spacing w:line="240" w:lineRule="auto"/>
      </w:pPr>
      <w:r w:rsidRPr="002845D8">
        <w:t>Please</w:t>
      </w:r>
      <w:r w:rsidRPr="0014225A">
        <w:rPr>
          <w:b/>
        </w:rPr>
        <w:t xml:space="preserve"> label </w:t>
      </w:r>
      <w:r w:rsidR="00900078" w:rsidRPr="002845D8">
        <w:t>all of your</w:t>
      </w:r>
      <w:r w:rsidR="00900078" w:rsidRPr="0014225A">
        <w:rPr>
          <w:b/>
        </w:rPr>
        <w:t xml:space="preserve"> </w:t>
      </w:r>
      <w:r w:rsidR="00900078" w:rsidRPr="002845D8">
        <w:t>child’</w:t>
      </w:r>
      <w:r w:rsidRPr="002845D8">
        <w:t>s belongings</w:t>
      </w:r>
      <w:r>
        <w:t xml:space="preserve"> with her/his</w:t>
      </w:r>
      <w:r w:rsidR="00900078" w:rsidRPr="00900078">
        <w:t xml:space="preserve"> name, including </w:t>
      </w:r>
      <w:r w:rsidR="00900078" w:rsidRPr="002845D8">
        <w:rPr>
          <w:b/>
        </w:rPr>
        <w:t xml:space="preserve">coats, hats, mittens, boots, </w:t>
      </w:r>
      <w:r w:rsidR="000F4667" w:rsidRPr="002845D8">
        <w:rPr>
          <w:b/>
        </w:rPr>
        <w:t>backpack</w:t>
      </w:r>
      <w:r w:rsidR="00900078" w:rsidRPr="002845D8">
        <w:rPr>
          <w:b/>
        </w:rPr>
        <w:t>s</w:t>
      </w:r>
      <w:r w:rsidR="002845D8">
        <w:rPr>
          <w:b/>
        </w:rPr>
        <w:t>, lunch boxes, water bottles</w:t>
      </w:r>
      <w:r w:rsidR="00900078" w:rsidRPr="002845D8">
        <w:rPr>
          <w:b/>
        </w:rPr>
        <w:t xml:space="preserve"> </w:t>
      </w:r>
      <w:r w:rsidR="00900078" w:rsidRPr="002845D8">
        <w:t>and</w:t>
      </w:r>
      <w:r w:rsidR="00900078" w:rsidRPr="002845D8">
        <w:rPr>
          <w:b/>
        </w:rPr>
        <w:t xml:space="preserve"> </w:t>
      </w:r>
      <w:r w:rsidR="002845D8">
        <w:rPr>
          <w:b/>
        </w:rPr>
        <w:t xml:space="preserve">SKS </w:t>
      </w:r>
      <w:r w:rsidR="00900078" w:rsidRPr="002845D8">
        <w:rPr>
          <w:b/>
        </w:rPr>
        <w:t>sweatshirts</w:t>
      </w:r>
      <w:r w:rsidR="00900078" w:rsidRPr="00900078">
        <w:t>.</w:t>
      </w:r>
      <w:r w:rsidR="002D5580">
        <w:t xml:space="preserve">  Thank you</w:t>
      </w:r>
      <w:r w:rsidR="009A2AC4">
        <w:t xml:space="preserve"> so much</w:t>
      </w:r>
      <w:r w:rsidR="002D5580">
        <w:t>!</w:t>
      </w:r>
    </w:p>
    <w:p w:rsidR="00516DA8" w:rsidRDefault="001A465E" w:rsidP="00ED37F3">
      <w:pPr>
        <w:spacing w:line="240" w:lineRule="auto"/>
        <w:rPr>
          <w:b/>
        </w:rPr>
      </w:pPr>
      <w:r>
        <w:rPr>
          <w:b/>
        </w:rPr>
        <w:t>Thank You!</w:t>
      </w:r>
    </w:p>
    <w:p w:rsidR="00244DBD" w:rsidRPr="000D1A77" w:rsidRDefault="001A465E" w:rsidP="00ED37F3">
      <w:pPr>
        <w:spacing w:line="240" w:lineRule="auto"/>
      </w:pPr>
      <w:r>
        <w:t xml:space="preserve">Thank you to all of our families who have sent in their child’s </w:t>
      </w:r>
      <w:r w:rsidRPr="0014225A">
        <w:rPr>
          <w:b/>
        </w:rPr>
        <w:t>school supplies</w:t>
      </w:r>
      <w:r>
        <w:t xml:space="preserve">.  Our second graders have been putting them to very good use!  We so appreciate those who have sent in extra supplies such as extra </w:t>
      </w:r>
      <w:r w:rsidR="002845D8" w:rsidRPr="002845D8">
        <w:rPr>
          <w:b/>
        </w:rPr>
        <w:t>cleaning wipes</w:t>
      </w:r>
      <w:r w:rsidR="002845D8">
        <w:t xml:space="preserve">, </w:t>
      </w:r>
      <w:r w:rsidRPr="0014225A">
        <w:rPr>
          <w:b/>
        </w:rPr>
        <w:t xml:space="preserve">Kleenex, paper towels </w:t>
      </w:r>
      <w:r w:rsidR="002845D8">
        <w:rPr>
          <w:b/>
        </w:rPr>
        <w:t xml:space="preserve">and </w:t>
      </w:r>
      <w:r w:rsidRPr="0014225A">
        <w:rPr>
          <w:b/>
        </w:rPr>
        <w:t>zip-top bags.</w:t>
      </w:r>
      <w:r>
        <w:t xml:space="preserve">  As you can imagine, we do use a great deal of Kleenex </w:t>
      </w:r>
      <w:r w:rsidR="00D7594D">
        <w:t xml:space="preserve">and paper towels </w:t>
      </w:r>
      <w:r>
        <w:t>throughout the year!</w:t>
      </w:r>
    </w:p>
    <w:p w:rsidR="009A2AC4" w:rsidRDefault="009A2AC4" w:rsidP="009A2AC4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General Reminders</w:t>
      </w:r>
    </w:p>
    <w:p w:rsidR="00DB698E" w:rsidRDefault="009A2AC4" w:rsidP="009A2AC4">
      <w:pPr>
        <w:rPr>
          <w:b/>
        </w:rPr>
      </w:pPr>
      <w:r>
        <w:rPr>
          <w:b/>
        </w:rPr>
        <w:t>Scholastic Book Order Code:  P9PYN</w:t>
      </w:r>
      <w:r w:rsidR="00DB698E">
        <w:rPr>
          <w:b/>
        </w:rPr>
        <w:t xml:space="preserve"> </w:t>
      </w:r>
    </w:p>
    <w:p w:rsidR="002845D8" w:rsidRDefault="002845D8" w:rsidP="009A2AC4">
      <w:pPr>
        <w:rPr>
          <w:b/>
        </w:rPr>
      </w:pPr>
      <w:r>
        <w:rPr>
          <w:b/>
        </w:rPr>
        <w:t xml:space="preserve">October 9-16 … </w:t>
      </w:r>
      <w:r w:rsidRPr="002845D8">
        <w:t xml:space="preserve">online orders for </w:t>
      </w:r>
      <w:proofErr w:type="gramStart"/>
      <w:r w:rsidRPr="002845D8">
        <w:t>November  hot</w:t>
      </w:r>
      <w:proofErr w:type="gramEnd"/>
      <w:r w:rsidRPr="002845D8">
        <w:t xml:space="preserve"> lunches</w:t>
      </w:r>
    </w:p>
    <w:p w:rsidR="00DB698E" w:rsidRDefault="00DB698E" w:rsidP="00DB698E">
      <w:r>
        <w:rPr>
          <w:b/>
        </w:rPr>
        <w:t>Tuesday, Oct 1</w:t>
      </w:r>
      <w:r w:rsidRPr="00D72A97">
        <w:rPr>
          <w:b/>
        </w:rPr>
        <w:t xml:space="preserve"> …</w:t>
      </w:r>
      <w:r>
        <w:t xml:space="preserve"> School Mass 8:45</w:t>
      </w:r>
      <w:r w:rsidR="002845D8">
        <w:t>; hot lunch begins (pre-orders only)</w:t>
      </w:r>
      <w:bookmarkStart w:id="0" w:name="_GoBack"/>
      <w:bookmarkEnd w:id="0"/>
    </w:p>
    <w:p w:rsidR="002845D8" w:rsidRDefault="002845D8" w:rsidP="00DB698E">
      <w:r w:rsidRPr="002845D8">
        <w:rPr>
          <w:b/>
        </w:rPr>
        <w:t>Tuesday, Oct 8</w:t>
      </w:r>
      <w:r>
        <w:t xml:space="preserve"> … Quiet Mass, Grades 2/5</w:t>
      </w:r>
    </w:p>
    <w:p w:rsidR="00DB698E" w:rsidRDefault="00DB698E" w:rsidP="00DB698E">
      <w:r>
        <w:rPr>
          <w:b/>
        </w:rPr>
        <w:t>Wednesday, Oct 9</w:t>
      </w:r>
      <w:r w:rsidRPr="00D72A97">
        <w:rPr>
          <w:b/>
        </w:rPr>
        <w:t xml:space="preserve"> …</w:t>
      </w:r>
      <w:r>
        <w:t xml:space="preserve"> Walkathon (wear </w:t>
      </w:r>
      <w:r w:rsidRPr="00DB698E">
        <w:rPr>
          <w:b/>
        </w:rPr>
        <w:t>Spirit Shirts</w:t>
      </w:r>
      <w:r>
        <w:t xml:space="preserve"> and </w:t>
      </w:r>
      <w:r w:rsidRPr="00DB698E">
        <w:rPr>
          <w:b/>
        </w:rPr>
        <w:t>comfortable shoes</w:t>
      </w:r>
      <w:r>
        <w:t xml:space="preserve">; bring labeled </w:t>
      </w:r>
      <w:r w:rsidRPr="00DB698E">
        <w:rPr>
          <w:b/>
        </w:rPr>
        <w:t>water bottle</w:t>
      </w:r>
      <w:r>
        <w:t>)</w:t>
      </w:r>
    </w:p>
    <w:p w:rsidR="00DB698E" w:rsidRDefault="00DB698E" w:rsidP="00DB698E">
      <w:r>
        <w:rPr>
          <w:b/>
        </w:rPr>
        <w:t>Friday, Oct 11</w:t>
      </w:r>
      <w:r w:rsidRPr="00D72A97">
        <w:rPr>
          <w:b/>
        </w:rPr>
        <w:t xml:space="preserve"> …</w:t>
      </w:r>
      <w:r>
        <w:t xml:space="preserve"> Superintendent’s Day</w:t>
      </w:r>
    </w:p>
    <w:p w:rsidR="00DB698E" w:rsidRDefault="00DB698E" w:rsidP="00FA215E">
      <w:r>
        <w:rPr>
          <w:b/>
        </w:rPr>
        <w:t>Monday, Oct 14</w:t>
      </w:r>
      <w:r w:rsidRPr="00D72A97">
        <w:rPr>
          <w:b/>
        </w:rPr>
        <w:t xml:space="preserve"> …</w:t>
      </w:r>
      <w:r>
        <w:t xml:space="preserve"> Columbus Day Holiday</w:t>
      </w:r>
    </w:p>
    <w:sectPr w:rsidR="00DB698E" w:rsidSect="00E74D07">
      <w:pgSz w:w="12240" w:h="15840"/>
      <w:pgMar w:top="1440" w:right="1440" w:bottom="1440" w:left="1440" w:header="720" w:footer="720" w:gutter="0"/>
      <w:pgBorders w:offsetFrom="page">
        <w:top w:val="apples" w:sz="24" w:space="24" w:color="auto"/>
        <w:left w:val="apples" w:sz="24" w:space="24" w:color="auto"/>
        <w:bottom w:val="apples" w:sz="24" w:space="24" w:color="auto"/>
        <w:right w:val="apples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A2"/>
    <w:rsid w:val="000644DC"/>
    <w:rsid w:val="000A15FC"/>
    <w:rsid w:val="000A5BC3"/>
    <w:rsid w:val="000D1A77"/>
    <w:rsid w:val="000D1B4A"/>
    <w:rsid w:val="000E4E1A"/>
    <w:rsid w:val="000F4667"/>
    <w:rsid w:val="0014225A"/>
    <w:rsid w:val="001A465E"/>
    <w:rsid w:val="001F3474"/>
    <w:rsid w:val="00244DBD"/>
    <w:rsid w:val="002845D8"/>
    <w:rsid w:val="002A3F19"/>
    <w:rsid w:val="002D5580"/>
    <w:rsid w:val="003E3C58"/>
    <w:rsid w:val="0048025D"/>
    <w:rsid w:val="004B36AD"/>
    <w:rsid w:val="004C06EC"/>
    <w:rsid w:val="004C68C9"/>
    <w:rsid w:val="00515D5C"/>
    <w:rsid w:val="00516DA8"/>
    <w:rsid w:val="00532BF5"/>
    <w:rsid w:val="00532D92"/>
    <w:rsid w:val="00577FE5"/>
    <w:rsid w:val="00617D93"/>
    <w:rsid w:val="006A4646"/>
    <w:rsid w:val="00827566"/>
    <w:rsid w:val="00900078"/>
    <w:rsid w:val="0092032D"/>
    <w:rsid w:val="00925EA1"/>
    <w:rsid w:val="009503E1"/>
    <w:rsid w:val="009A2AC4"/>
    <w:rsid w:val="009D3851"/>
    <w:rsid w:val="00A00267"/>
    <w:rsid w:val="00A30C6A"/>
    <w:rsid w:val="00A525D0"/>
    <w:rsid w:val="00A84CED"/>
    <w:rsid w:val="00BD2267"/>
    <w:rsid w:val="00BE33D0"/>
    <w:rsid w:val="00C13753"/>
    <w:rsid w:val="00C53B7B"/>
    <w:rsid w:val="00CC0CEF"/>
    <w:rsid w:val="00D61103"/>
    <w:rsid w:val="00D72A97"/>
    <w:rsid w:val="00D7594D"/>
    <w:rsid w:val="00D94FD2"/>
    <w:rsid w:val="00DB698E"/>
    <w:rsid w:val="00E31380"/>
    <w:rsid w:val="00E454F6"/>
    <w:rsid w:val="00E74D07"/>
    <w:rsid w:val="00ED37F3"/>
    <w:rsid w:val="00EE3B4D"/>
    <w:rsid w:val="00F21EBC"/>
    <w:rsid w:val="00F228BA"/>
    <w:rsid w:val="00FA215E"/>
    <w:rsid w:val="00FC3F48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59A1-C811-47E2-89A8-A7697036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D'Aprix</dc:creator>
  <cp:lastModifiedBy>Susan D'Aprix</cp:lastModifiedBy>
  <cp:revision>2</cp:revision>
  <cp:lastPrinted>2016-09-22T18:47:00Z</cp:lastPrinted>
  <dcterms:created xsi:type="dcterms:W3CDTF">2019-09-25T15:53:00Z</dcterms:created>
  <dcterms:modified xsi:type="dcterms:W3CDTF">2019-09-25T15:53:00Z</dcterms:modified>
</cp:coreProperties>
</file>